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Τηλ/τυπία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07B2951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E5363C">
        <w:rPr>
          <w:rFonts w:asciiTheme="minorHAnsi" w:hAnsiTheme="minorHAnsi"/>
          <w:sz w:val="24"/>
          <w:szCs w:val="24"/>
        </w:rPr>
        <w:t>03-12-2019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3FF9A304" w14:textId="5E742536" w:rsidR="00680134" w:rsidRDefault="00365786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Ως Παγκόσμια Ημέρα Ατόμων με Αναπηρία έχει καθοριστεί </w:t>
      </w:r>
      <w:r w:rsidR="0053551D">
        <w:rPr>
          <w:sz w:val="28"/>
          <w:szCs w:val="28"/>
        </w:rPr>
        <w:t>η 3</w:t>
      </w:r>
      <w:r w:rsidR="0053551D" w:rsidRPr="0053551D">
        <w:rPr>
          <w:sz w:val="28"/>
          <w:szCs w:val="28"/>
          <w:vertAlign w:val="superscript"/>
        </w:rPr>
        <w:t>η</w:t>
      </w:r>
      <w:r w:rsidR="0053551D">
        <w:rPr>
          <w:sz w:val="28"/>
          <w:szCs w:val="28"/>
        </w:rPr>
        <w:t xml:space="preserve"> Δεκεμβρίου, με απόφαση της Γενικής Συνέλευσης του ΟΗΕ</w:t>
      </w:r>
      <w:r w:rsidR="00235FF3">
        <w:rPr>
          <w:sz w:val="28"/>
          <w:szCs w:val="28"/>
        </w:rPr>
        <w:t>, την οποία έχει κυρώσει η χώρα μας από το 2012, με απόφαση της ολομέλειας της Βουλής</w:t>
      </w:r>
      <w:r w:rsidR="003F0DA1">
        <w:rPr>
          <w:sz w:val="28"/>
          <w:szCs w:val="28"/>
        </w:rPr>
        <w:t>.</w:t>
      </w:r>
      <w:r w:rsidR="00235FF3">
        <w:rPr>
          <w:sz w:val="28"/>
          <w:szCs w:val="28"/>
        </w:rPr>
        <w:t xml:space="preserve"> </w:t>
      </w:r>
    </w:p>
    <w:p w14:paraId="48105533" w14:textId="567E959E" w:rsidR="003F0DA1" w:rsidRDefault="003F0DA1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Με αυτή την ευκαιρία ο Δήμαρχος Θεοδόσης Νικηταράς δήλωσε:</w:t>
      </w:r>
    </w:p>
    <w:p w14:paraId="515A9973" w14:textId="1F24EED7" w:rsidR="00235FF3" w:rsidRDefault="003F0DA1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«Οι συνάνθρωποί μας με αναπηρία είναι ισότιμα μέλη της κοινωνίας μας, με δυνατότητες και </w:t>
      </w:r>
      <w:r w:rsidR="00235FF3">
        <w:rPr>
          <w:sz w:val="28"/>
          <w:szCs w:val="28"/>
        </w:rPr>
        <w:t>ίδια</w:t>
      </w:r>
      <w:r>
        <w:rPr>
          <w:sz w:val="28"/>
          <w:szCs w:val="28"/>
        </w:rPr>
        <w:t xml:space="preserve"> δικαιώματα. Η Πολιτεία </w:t>
      </w:r>
      <w:r w:rsidR="004077BD">
        <w:rPr>
          <w:sz w:val="28"/>
          <w:szCs w:val="28"/>
        </w:rPr>
        <w:t xml:space="preserve">πρέπει να συμβάλλει με κάθε τρόπο στη βελτίωση </w:t>
      </w:r>
      <w:r w:rsidR="00235FF3">
        <w:rPr>
          <w:sz w:val="28"/>
          <w:szCs w:val="28"/>
        </w:rPr>
        <w:t>των συνθηκών της</w:t>
      </w:r>
      <w:r w:rsidR="004077BD">
        <w:rPr>
          <w:sz w:val="28"/>
          <w:szCs w:val="28"/>
        </w:rPr>
        <w:t xml:space="preserve"> ζωής του</w:t>
      </w:r>
      <w:r w:rsidR="00235FF3">
        <w:rPr>
          <w:sz w:val="28"/>
          <w:szCs w:val="28"/>
        </w:rPr>
        <w:t>ς</w:t>
      </w:r>
      <w:r w:rsidR="004077BD">
        <w:rPr>
          <w:sz w:val="28"/>
          <w:szCs w:val="28"/>
        </w:rPr>
        <w:t>, στην ισότιμη πρόσβαση</w:t>
      </w:r>
      <w:r w:rsidR="00235FF3">
        <w:rPr>
          <w:sz w:val="28"/>
          <w:szCs w:val="28"/>
        </w:rPr>
        <w:t xml:space="preserve"> στην εκπαίδευση και στην εργασία</w:t>
      </w:r>
      <w:r w:rsidR="00710360">
        <w:rPr>
          <w:sz w:val="28"/>
          <w:szCs w:val="28"/>
        </w:rPr>
        <w:t>, όπου π</w:t>
      </w:r>
      <w:r w:rsidR="00235FF3">
        <w:rPr>
          <w:sz w:val="28"/>
          <w:szCs w:val="28"/>
        </w:rPr>
        <w:t xml:space="preserve">αρά τα βήματα που έχουν γίνει </w:t>
      </w:r>
      <w:r w:rsidR="00710360">
        <w:rPr>
          <w:sz w:val="28"/>
          <w:szCs w:val="28"/>
        </w:rPr>
        <w:t xml:space="preserve">σημειώνεται υστέρηση. </w:t>
      </w:r>
    </w:p>
    <w:p w14:paraId="0EEBECD5" w14:textId="49C1F701" w:rsidR="00235FF3" w:rsidRDefault="00646DCA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σεβασμός στη διαφορετικότητα </w:t>
      </w:r>
      <w:r w:rsidR="00E5363C">
        <w:rPr>
          <w:sz w:val="28"/>
          <w:szCs w:val="28"/>
        </w:rPr>
        <w:t xml:space="preserve">καθενός </w:t>
      </w:r>
      <w:r>
        <w:rPr>
          <w:sz w:val="28"/>
          <w:szCs w:val="28"/>
        </w:rPr>
        <w:t xml:space="preserve">και η αποδοχή των συνανθρώπων μας με αναπηρία </w:t>
      </w:r>
      <w:r w:rsidR="00E5363C">
        <w:rPr>
          <w:sz w:val="28"/>
          <w:szCs w:val="28"/>
        </w:rPr>
        <w:t xml:space="preserve">από όλους μας, </w:t>
      </w:r>
      <w:r>
        <w:rPr>
          <w:sz w:val="28"/>
          <w:szCs w:val="28"/>
        </w:rPr>
        <w:t>αποτελούν προϋπόθεση ομαλής</w:t>
      </w:r>
      <w:r w:rsidR="00235FF3">
        <w:rPr>
          <w:sz w:val="28"/>
          <w:szCs w:val="28"/>
        </w:rPr>
        <w:t xml:space="preserve"> κοινωνικής ένταξης. </w:t>
      </w:r>
    </w:p>
    <w:p w14:paraId="495A8BD2" w14:textId="45AF6651" w:rsidR="00E5363C" w:rsidRDefault="00646DCA" w:rsidP="00E5363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Αυτό είναι το ζητούμενο για όλες τις κοινωνίες</w:t>
      </w:r>
      <w:r w:rsidR="00E5363C">
        <w:rPr>
          <w:sz w:val="28"/>
          <w:szCs w:val="28"/>
        </w:rPr>
        <w:t>,</w:t>
      </w:r>
      <w:r>
        <w:rPr>
          <w:sz w:val="28"/>
          <w:szCs w:val="28"/>
        </w:rPr>
        <w:t xml:space="preserve"> αν αναλογιστούμε ότι περίπου ένα δισεκατομμύριο συνάνθρωποί μας παγκοσμίως έχουν κάποιας μορφής αναπηρία, σύμφωνα με στοιχεία του ΟΗΕ. </w:t>
      </w:r>
    </w:p>
    <w:p w14:paraId="74F50D36" w14:textId="6CB81DF0" w:rsidR="00E5363C" w:rsidRDefault="00E5363C" w:rsidP="00E5363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Ο Δήμος μας στηρίζει δράσεις υποστήριξης, εκπαίδευσης και ένταξης των συνδημοτών μας με αναπηρίες. Στην ίδια κατεύθυνση θα συνεχίσει.»</w:t>
      </w:r>
      <w:bookmarkStart w:id="0" w:name="_GoBack"/>
      <w:bookmarkEnd w:id="0"/>
    </w:p>
    <w:p w14:paraId="36FECEC7" w14:textId="77777777" w:rsidR="00E5363C" w:rsidRDefault="00E5363C" w:rsidP="00E5363C">
      <w:pPr>
        <w:spacing w:after="0" w:line="360" w:lineRule="auto"/>
        <w:jc w:val="both"/>
        <w:rPr>
          <w:sz w:val="28"/>
          <w:szCs w:val="28"/>
        </w:rPr>
      </w:pPr>
    </w:p>
    <w:p w14:paraId="6AEEDD43" w14:textId="0E8822DE" w:rsidR="00FC48FC" w:rsidRPr="00E5363C" w:rsidRDefault="00287BCD" w:rsidP="00E5363C">
      <w:pPr>
        <w:spacing w:after="0" w:line="360" w:lineRule="auto"/>
        <w:jc w:val="center"/>
        <w:rPr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E5363C">
        <w:rPr>
          <w:sz w:val="28"/>
          <w:szCs w:val="28"/>
        </w:rPr>
        <w:t xml:space="preserve"> </w:t>
      </w:r>
    </w:p>
    <w:sectPr w:rsidR="00FC48FC" w:rsidRPr="00E5363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DE7C7" w14:textId="77777777" w:rsidR="002C7882" w:rsidRDefault="002C7882" w:rsidP="005229B1">
      <w:pPr>
        <w:spacing w:after="0" w:line="240" w:lineRule="auto"/>
      </w:pPr>
      <w:r>
        <w:separator/>
      </w:r>
    </w:p>
  </w:endnote>
  <w:endnote w:type="continuationSeparator" w:id="0">
    <w:p w14:paraId="352D4AE7" w14:textId="77777777" w:rsidR="002C7882" w:rsidRDefault="002C7882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C2319" w14:textId="77777777" w:rsidR="002C7882" w:rsidRDefault="002C7882" w:rsidP="005229B1">
      <w:pPr>
        <w:spacing w:after="0" w:line="240" w:lineRule="auto"/>
      </w:pPr>
      <w:r>
        <w:separator/>
      </w:r>
    </w:p>
  </w:footnote>
  <w:footnote w:type="continuationSeparator" w:id="0">
    <w:p w14:paraId="59343B9B" w14:textId="77777777" w:rsidR="002C7882" w:rsidRDefault="002C7882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35FF3"/>
    <w:rsid w:val="00262A49"/>
    <w:rsid w:val="00274F18"/>
    <w:rsid w:val="00287BCD"/>
    <w:rsid w:val="00292142"/>
    <w:rsid w:val="002B2315"/>
    <w:rsid w:val="002C7882"/>
    <w:rsid w:val="002D04D2"/>
    <w:rsid w:val="002E77EE"/>
    <w:rsid w:val="00313EFE"/>
    <w:rsid w:val="003210ED"/>
    <w:rsid w:val="0033096A"/>
    <w:rsid w:val="0034481E"/>
    <w:rsid w:val="0034491A"/>
    <w:rsid w:val="00365786"/>
    <w:rsid w:val="00376905"/>
    <w:rsid w:val="00394F45"/>
    <w:rsid w:val="003B371B"/>
    <w:rsid w:val="003F0DA1"/>
    <w:rsid w:val="00406FC6"/>
    <w:rsid w:val="004077BD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3551D"/>
    <w:rsid w:val="005715A8"/>
    <w:rsid w:val="00574006"/>
    <w:rsid w:val="00613D82"/>
    <w:rsid w:val="00646DCA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10360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4FEB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D1314"/>
    <w:rsid w:val="00C06828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CF7F54"/>
    <w:rsid w:val="00D21CB4"/>
    <w:rsid w:val="00D222BF"/>
    <w:rsid w:val="00DA2D98"/>
    <w:rsid w:val="00DD780B"/>
    <w:rsid w:val="00DF437B"/>
    <w:rsid w:val="00DF7782"/>
    <w:rsid w:val="00E27AF6"/>
    <w:rsid w:val="00E5363C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  <w:style w:type="character" w:customStyle="1" w:styleId="5yl5">
    <w:name w:val="_5yl5"/>
    <w:basedOn w:val="a0"/>
    <w:rsid w:val="0097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020E4F-A002-4A9A-9935-FADCEAF43344}"/>
</file>

<file path=customXml/itemProps2.xml><?xml version="1.0" encoding="utf-8"?>
<ds:datastoreItem xmlns:ds="http://schemas.openxmlformats.org/officeDocument/2006/customXml" ds:itemID="{D4E344B1-475C-45B2-A67E-37B3B577CA59}"/>
</file>

<file path=customXml/itemProps3.xml><?xml version="1.0" encoding="utf-8"?>
<ds:datastoreItem xmlns:ds="http://schemas.openxmlformats.org/officeDocument/2006/customXml" ds:itemID="{17927D85-66B3-4A5F-BB61-6E33E9A4D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5</cp:revision>
  <cp:lastPrinted>2019-03-28T10:37:00Z</cp:lastPrinted>
  <dcterms:created xsi:type="dcterms:W3CDTF">2019-12-03T05:49:00Z</dcterms:created>
  <dcterms:modified xsi:type="dcterms:W3CDTF">2019-12-03T08:04:00Z</dcterms:modified>
</cp:coreProperties>
</file>